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85" w:rsidRDefault="00876A85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 Block: _______________</w:t>
      </w:r>
    </w:p>
    <w:p w:rsidR="00876A85" w:rsidRDefault="00876A85">
      <w:pPr>
        <w:rPr>
          <w:sz w:val="28"/>
          <w:szCs w:val="28"/>
        </w:rPr>
      </w:pPr>
    </w:p>
    <w:p w:rsidR="00876A85" w:rsidRDefault="00876A85">
      <w:pPr>
        <w:rPr>
          <w:sz w:val="28"/>
          <w:szCs w:val="28"/>
        </w:rPr>
      </w:pPr>
      <w:r>
        <w:rPr>
          <w:sz w:val="28"/>
          <w:szCs w:val="28"/>
        </w:rPr>
        <w:t>Chapter 1 Section 2:   Scientific Inquiry</w:t>
      </w:r>
    </w:p>
    <w:p w:rsidR="00876A85" w:rsidRDefault="00876A85">
      <w:pPr>
        <w:rPr>
          <w:sz w:val="28"/>
          <w:szCs w:val="28"/>
        </w:rPr>
      </w:pPr>
    </w:p>
    <w:p w:rsidR="00876A85" w:rsidRDefault="00876A8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620"/>
        <w:gridCol w:w="2340"/>
        <w:gridCol w:w="3480"/>
      </w:tblGrid>
      <w:tr w:rsidR="00876A85">
        <w:trPr>
          <w:trHeight w:val="240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Ideas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color w:val="330000"/>
                <w:sz w:val="28"/>
                <w:szCs w:val="28"/>
              </w:rPr>
            </w:pPr>
            <w:r>
              <w:rPr>
                <w:color w:val="330000"/>
                <w:sz w:val="28"/>
                <w:szCs w:val="28"/>
              </w:rPr>
              <w:t xml:space="preserve">1. Scientific inquiry </w:t>
            </w:r>
            <w:bookmarkStart w:id="0" w:name="_GoBack"/>
            <w:bookmarkEnd w:id="0"/>
            <w:r>
              <w:rPr>
                <w:color w:val="330000"/>
                <w:sz w:val="28"/>
                <w:szCs w:val="28"/>
              </w:rPr>
              <w:t>refers to the many ways that scientists study the natural world and make explanations based on the evidence they gather.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4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overflowPunct/>
              <w:rPr>
                <w:sz w:val="28"/>
                <w:szCs w:val="28"/>
              </w:rPr>
            </w:pPr>
          </w:p>
        </w:tc>
      </w:tr>
      <w:tr w:rsidR="00876A85">
        <w:trPr>
          <w:trHeight w:val="2072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2. A hypothesis is testable so that researchers can carry out investigations and gather evidence to either support or disprove the hypothesis.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43025" cy="1076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overflowPunct/>
              <w:rPr>
                <w:sz w:val="28"/>
                <w:szCs w:val="28"/>
              </w:rPr>
            </w:pPr>
          </w:p>
        </w:tc>
      </w:tr>
      <w:tr w:rsidR="00876A85">
        <w:trPr>
          <w:trHeight w:val="209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color w:val="000033"/>
                <w:sz w:val="28"/>
                <w:szCs w:val="28"/>
              </w:rPr>
            </w:pPr>
            <w:r>
              <w:rPr>
                <w:color w:val="000033"/>
                <w:sz w:val="28"/>
                <w:szCs w:val="28"/>
              </w:rPr>
              <w:t>3. Scientific attitudes, or habits of the mind, include curiosity, honesty, open-mindedness, skepticism, and creativity.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266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overflowPunct/>
              <w:rPr>
                <w:sz w:val="28"/>
                <w:szCs w:val="28"/>
              </w:rPr>
            </w:pPr>
          </w:p>
        </w:tc>
      </w:tr>
      <w:tr w:rsidR="00876A85">
        <w:trPr>
          <w:trHeight w:val="174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inquiry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?????</w:t>
            </w: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???????</w:t>
            </w: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?????????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many different ways </w:t>
            </w:r>
            <w:proofErr w:type="gramStart"/>
            <w:r>
              <w:rPr>
                <w:sz w:val="28"/>
                <w:szCs w:val="28"/>
              </w:rPr>
              <w:t>that scientists</w:t>
            </w:r>
            <w:proofErr w:type="gramEnd"/>
            <w:r>
              <w:rPr>
                <w:sz w:val="28"/>
                <w:szCs w:val="28"/>
              </w:rPr>
              <w:t xml:space="preserve"> study the world and explain the information using the evidence that they collect.</w:t>
            </w:r>
          </w:p>
        </w:tc>
      </w:tr>
      <w:tr w:rsidR="00876A85">
        <w:trPr>
          <w:trHeight w:val="141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Hypothesis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6825" cy="800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possible explanation for a set of observations or an answer to a scientific question.</w:t>
            </w:r>
          </w:p>
        </w:tc>
      </w:tr>
      <w:tr w:rsidR="00876A85">
        <w:trPr>
          <w:trHeight w:val="157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Variable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933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factor that can change in an experiment</w:t>
            </w:r>
          </w:p>
        </w:tc>
      </w:tr>
      <w:tr w:rsidR="00876A85">
        <w:trPr>
          <w:trHeight w:val="223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Controlled Experiment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1285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experiment in which only one variable is manipulated at a time.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</w:tc>
      </w:tr>
      <w:tr w:rsidR="00876A85">
        <w:trPr>
          <w:trHeight w:val="175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Manipulated variable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990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one variable that is purposely changed to test a hypothesis is called the manipulated variable.</w:t>
            </w: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 independent variable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</w:tc>
      </w:tr>
      <w:tr w:rsidR="00876A85">
        <w:trPr>
          <w:trHeight w:val="2072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Responding variable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1162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factor that may change in response to the manipulated variable.</w:t>
            </w: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 dependent variable</w:t>
            </w:r>
          </w:p>
          <w:p w:rsidR="00876A85" w:rsidRDefault="00876A85">
            <w:pPr>
              <w:rPr>
                <w:sz w:val="28"/>
                <w:szCs w:val="28"/>
              </w:rPr>
            </w:pPr>
          </w:p>
        </w:tc>
      </w:tr>
      <w:tr w:rsidR="00876A85">
        <w:trPr>
          <w:trHeight w:val="208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Operational definition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1266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statement that describes how to measure a variable or define a term.</w:t>
            </w: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Example: What is a scream on a bus? </w:t>
            </w:r>
          </w:p>
        </w:tc>
      </w:tr>
      <w:tr w:rsidR="00876A85">
        <w:trPr>
          <w:trHeight w:val="240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142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facts, figures, and other evidence gathered through observations.</w:t>
            </w: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tables organize information collected. Graphs can help interpret information.</w:t>
            </w:r>
          </w:p>
        </w:tc>
      </w:tr>
      <w:tr w:rsidR="00876A85">
        <w:trPr>
          <w:trHeight w:val="205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6A85" w:rsidRDefault="00425A1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1238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85" w:rsidRDefault="00876A85">
            <w:pPr>
              <w:rPr>
                <w:sz w:val="28"/>
                <w:szCs w:val="28"/>
              </w:rPr>
            </w:pPr>
          </w:p>
          <w:p w:rsidR="00876A85" w:rsidRDefault="0087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sharing of ideas and experimental findings with others through writing and speaking.</w:t>
            </w:r>
          </w:p>
        </w:tc>
      </w:tr>
    </w:tbl>
    <w:p w:rsidR="00876A85" w:rsidRDefault="00876A85">
      <w:pPr>
        <w:overflowPunct/>
        <w:rPr>
          <w:sz w:val="28"/>
          <w:szCs w:val="28"/>
        </w:rPr>
      </w:pPr>
    </w:p>
    <w:sectPr w:rsidR="00876A85" w:rsidSect="00876A85">
      <w:headerReference w:type="default" r:id="rId17"/>
      <w:footerReference w:type="default" r:id="rId18"/>
      <w:pgSz w:w="12240" w:h="15840"/>
      <w:pgMar w:top="575" w:right="720" w:bottom="847" w:left="1440" w:header="720" w:footer="84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85" w:rsidRDefault="00876A85" w:rsidP="00876A85">
      <w:r>
        <w:separator/>
      </w:r>
    </w:p>
  </w:endnote>
  <w:endnote w:type="continuationSeparator" w:id="1">
    <w:p w:rsidR="00876A85" w:rsidRDefault="00876A85" w:rsidP="0087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85" w:rsidRDefault="00876A8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85" w:rsidRDefault="00876A85" w:rsidP="00876A85">
      <w:r>
        <w:separator/>
      </w:r>
    </w:p>
  </w:footnote>
  <w:footnote w:type="continuationSeparator" w:id="1">
    <w:p w:rsidR="00876A85" w:rsidRDefault="00876A85" w:rsidP="0087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85" w:rsidRDefault="00876A8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76A85"/>
    <w:rsid w:val="003135D3"/>
    <w:rsid w:val="00425A1F"/>
    <w:rsid w:val="00876A85"/>
    <w:rsid w:val="00B74145"/>
    <w:rsid w:val="00B8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D3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D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Lariviere</dc:creator>
  <cp:lastModifiedBy>JLariviere</cp:lastModifiedBy>
  <cp:revision>4</cp:revision>
  <dcterms:created xsi:type="dcterms:W3CDTF">2013-06-26T16:04:00Z</dcterms:created>
  <dcterms:modified xsi:type="dcterms:W3CDTF">2013-09-05T13:20:00Z</dcterms:modified>
</cp:coreProperties>
</file>