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D1" w:rsidRDefault="007808D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Chapter 3: Cell Processes and Energy</w:t>
      </w:r>
    </w:p>
    <w:p w:rsidR="007808D1" w:rsidRDefault="007808D1">
      <w:pPr>
        <w:rPr>
          <w:sz w:val="36"/>
          <w:szCs w:val="36"/>
        </w:rPr>
      </w:pPr>
      <w:r>
        <w:rPr>
          <w:sz w:val="36"/>
          <w:szCs w:val="36"/>
        </w:rPr>
        <w:t>Section 3: Photosynthesis</w:t>
      </w:r>
    </w:p>
    <w:p w:rsidR="007808D1" w:rsidRDefault="007808D1">
      <w:pPr>
        <w:rPr>
          <w:sz w:val="36"/>
          <w:szCs w:val="36"/>
        </w:rPr>
      </w:pPr>
      <w:r>
        <w:rPr>
          <w:sz w:val="36"/>
          <w:szCs w:val="36"/>
        </w:rPr>
        <w:t>Pages 86-90</w:t>
      </w: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  <w:r>
        <w:rPr>
          <w:sz w:val="36"/>
          <w:szCs w:val="36"/>
        </w:rPr>
        <w:t>Main Ideas</w:t>
      </w:r>
    </w:p>
    <w:p w:rsidR="007808D1" w:rsidRDefault="007808D1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65"/>
        <w:gridCol w:w="6975"/>
      </w:tblGrid>
      <w:tr w:rsidR="007808D1">
        <w:tblPrEx>
          <w:tblCellMar>
            <w:top w:w="0" w:type="dxa"/>
            <w:bottom w:w="0" w:type="dxa"/>
          </w:tblCellMar>
        </w:tblPrEx>
        <w:trPr>
          <w:trHeight w:val="488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does the sun supply living things with the energy they need?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9C363D">
              <w:rPr>
                <w:noProof/>
                <w:sz w:val="36"/>
                <w:szCs w:val="36"/>
              </w:rPr>
              <w:drawing>
                <wp:inline distT="0" distB="0" distL="0" distR="0">
                  <wp:extent cx="11430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 energy from the sun is used to chemically combine the elements carbon, hydrogen and oxygen into sugars.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(Remember all the organic compounds in the last section were composed, or made up of carbon, hydrogen and oxygen!)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</w:p>
        </w:tc>
      </w:tr>
      <w:tr w:rsidR="007808D1">
        <w:tblPrEx>
          <w:tblCellMar>
            <w:top w:w="0" w:type="dxa"/>
            <w:bottom w:w="0" w:type="dxa"/>
          </w:tblCellMar>
        </w:tblPrEx>
        <w:trPr>
          <w:trHeight w:val="4345"/>
        </w:trPr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happens during the process of photosynthesis?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9C363D">
              <w:rPr>
                <w:noProof/>
                <w:sz w:val="36"/>
                <w:szCs w:val="36"/>
              </w:rPr>
              <w:drawing>
                <wp:inline distT="0" distB="0" distL="0" distR="0">
                  <wp:extent cx="114300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Photosynthesis is divided into two stages.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Stage 1: Chloroplasts in plant cells capture 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the energy from sunlight.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Stage 2: The captured light energy is used to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convert carbon dioxide and water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into sugars and oxygen through a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series of complex chemical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reactions.</w:t>
            </w:r>
          </w:p>
        </w:tc>
      </w:tr>
    </w:tbl>
    <w:p w:rsidR="007808D1" w:rsidRDefault="007808D1">
      <w:pPr>
        <w:overflowPunct/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  <w:r>
        <w:rPr>
          <w:sz w:val="36"/>
          <w:szCs w:val="36"/>
        </w:rPr>
        <w:lastRenderedPageBreak/>
        <w:t>Key Terms</w:t>
      </w:r>
    </w:p>
    <w:p w:rsidR="007808D1" w:rsidRDefault="007808D1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05"/>
        <w:gridCol w:w="6735"/>
      </w:tblGrid>
      <w:tr w:rsidR="007808D1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Photosynthesis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  <w:r w:rsidR="009C363D">
              <w:rPr>
                <w:noProof/>
                <w:sz w:val="36"/>
                <w:szCs w:val="36"/>
              </w:rPr>
              <w:drawing>
                <wp:inline distT="0" distB="0" distL="0" distR="0">
                  <wp:extent cx="1885950" cy="1724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process by which a cell                  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captures energy in sunlight and uses it to make food.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Nearly all living things get their energy either directly or indirectly from the energy of sunlight captured during photosynthesis.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</w:tc>
      </w:tr>
      <w:tr w:rsidR="007808D1">
        <w:tblPrEx>
          <w:tblCellMar>
            <w:top w:w="0" w:type="dxa"/>
            <w:bottom w:w="0" w:type="dxa"/>
          </w:tblCellMar>
        </w:tblPrEx>
        <w:trPr>
          <w:trHeight w:val="3985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Autotroph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9C363D">
              <w:rPr>
                <w:noProof/>
                <w:sz w:val="36"/>
                <w:szCs w:val="36"/>
              </w:rPr>
              <w:drawing>
                <wp:inline distT="0" distB="0" distL="0" distR="0">
                  <wp:extent cx="1543050" cy="1838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organism that can make its own food.</w:t>
            </w:r>
          </w:p>
          <w:p w:rsidR="007808D1" w:rsidRDefault="007808D1">
            <w:pPr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Remember </w:t>
            </w:r>
            <w:r>
              <w:rPr>
                <w:i/>
                <w:iCs/>
                <w:sz w:val="36"/>
                <w:szCs w:val="36"/>
              </w:rPr>
              <w:t xml:space="preserve">auto=self </w:t>
            </w:r>
            <w:r>
              <w:rPr>
                <w:sz w:val="36"/>
                <w:szCs w:val="36"/>
              </w:rPr>
              <w:t xml:space="preserve">and </w:t>
            </w:r>
            <w:r>
              <w:rPr>
                <w:i/>
                <w:iCs/>
                <w:sz w:val="36"/>
                <w:szCs w:val="36"/>
              </w:rPr>
              <w:t>troph=feeder.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These are also known as </w:t>
            </w:r>
            <w:r>
              <w:rPr>
                <w:b/>
                <w:bCs/>
                <w:sz w:val="36"/>
                <w:szCs w:val="36"/>
              </w:rPr>
              <w:t>producers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7808D1" w:rsidRDefault="007808D1">
      <w:pPr>
        <w:overflowPunct/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05"/>
        <w:gridCol w:w="6735"/>
      </w:tblGrid>
      <w:tr w:rsidR="007808D1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Heterotroph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 </w:t>
            </w:r>
            <w:r w:rsidR="009C363D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609725" cy="1000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organism that cannot make its own food. Many heterotrophy obtain the energy they need by eating other organisms.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These are also known as </w:t>
            </w:r>
            <w:r>
              <w:rPr>
                <w:b/>
                <w:bCs/>
                <w:sz w:val="36"/>
                <w:szCs w:val="36"/>
              </w:rPr>
              <w:t>consumers</w:t>
            </w:r>
            <w:r>
              <w:rPr>
                <w:sz w:val="36"/>
                <w:szCs w:val="36"/>
              </w:rPr>
              <w:t>.</w:t>
            </w:r>
          </w:p>
        </w:tc>
      </w:tr>
    </w:tbl>
    <w:p w:rsidR="007808D1" w:rsidRDefault="007808D1">
      <w:pPr>
        <w:overflowPunct/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p w:rsidR="007808D1" w:rsidRDefault="007808D1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20"/>
        <w:gridCol w:w="6720"/>
      </w:tblGrid>
      <w:tr w:rsidR="007808D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Pigments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     </w:t>
            </w:r>
            <w:r w:rsidR="009C363D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762000" cy="139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Colored chemical compounds that absorb light. Most of the time it is green.</w:t>
            </w:r>
          </w:p>
        </w:tc>
      </w:tr>
      <w:tr w:rsidR="007808D1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Chlorophyll</w:t>
            </w:r>
          </w:p>
          <w:p w:rsidR="007808D1" w:rsidRDefault="009C363D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723900" cy="1238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25730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main photosynthetic pigment in chloroplasts.</w:t>
            </w: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</w:t>
            </w:r>
            <w:r w:rsidR="009C363D">
              <w:rPr>
                <w:noProof/>
                <w:sz w:val="36"/>
                <w:szCs w:val="36"/>
              </w:rPr>
              <w:drawing>
                <wp:inline distT="0" distB="0" distL="0" distR="0">
                  <wp:extent cx="1095375" cy="1162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7808D1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Stomata</w:t>
            </w: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    </w:t>
            </w:r>
            <w:r w:rsidR="009C363D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114425" cy="1104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openings on the undersides of leaves through which carbon dioxide enters the plants.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In warmer weather these openings also allow water to escape from the plant through a process called transpiration.</w:t>
            </w:r>
          </w:p>
        </w:tc>
      </w:tr>
      <w:tr w:rsidR="007808D1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The Photosynthesis Equation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6CO   +  6H O  --------  C H  O  +  6O</w:t>
            </w:r>
          </w:p>
          <w:p w:rsidR="007808D1" w:rsidRDefault="007808D1">
            <w:pPr>
              <w:rPr>
                <w:sz w:val="36"/>
                <w:szCs w:val="36"/>
              </w:rPr>
            </w:pPr>
          </w:p>
          <w:p w:rsidR="007808D1" w:rsidRDefault="007808D1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It is the inverse of the </w:t>
            </w:r>
            <w:r>
              <w:rPr>
                <w:b/>
                <w:bCs/>
                <w:sz w:val="36"/>
                <w:szCs w:val="36"/>
                <w:u w:val="single"/>
              </w:rPr>
              <w:t>Respiration Equation.</w:t>
            </w:r>
          </w:p>
        </w:tc>
      </w:tr>
    </w:tbl>
    <w:p w:rsidR="007808D1" w:rsidRDefault="007808D1">
      <w:pPr>
        <w:overflowPunct/>
        <w:rPr>
          <w:sz w:val="36"/>
          <w:szCs w:val="36"/>
        </w:rPr>
      </w:pPr>
    </w:p>
    <w:sectPr w:rsidR="007808D1" w:rsidSect="007808D1">
      <w:headerReference w:type="default" r:id="rId17"/>
      <w:footerReference w:type="default" r:id="rId18"/>
      <w:pgSz w:w="12240" w:h="15840"/>
      <w:pgMar w:top="720" w:right="720" w:bottom="84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D1" w:rsidRDefault="007808D1" w:rsidP="007808D1">
      <w:r>
        <w:separator/>
      </w:r>
    </w:p>
  </w:endnote>
  <w:endnote w:type="continuationSeparator" w:id="0">
    <w:p w:rsidR="007808D1" w:rsidRDefault="007808D1" w:rsidP="0078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D1" w:rsidRDefault="007808D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D1" w:rsidRDefault="007808D1" w:rsidP="007808D1">
      <w:r>
        <w:separator/>
      </w:r>
    </w:p>
  </w:footnote>
  <w:footnote w:type="continuationSeparator" w:id="0">
    <w:p w:rsidR="007808D1" w:rsidRDefault="007808D1" w:rsidP="0078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D1" w:rsidRDefault="007808D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08D1"/>
    <w:rsid w:val="007808D1"/>
    <w:rsid w:val="009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2013-10-28T22:49:00Z</dcterms:created>
  <dcterms:modified xsi:type="dcterms:W3CDTF">2013-10-28T22:49:00Z</dcterms:modified>
</cp:coreProperties>
</file>